
<file path=[Content_Types].xml><?xml version="1.0" encoding="utf-8"?>
<Types xmlns="http://schemas.openxmlformats.org/package/2006/content-types"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33CB21" w14:textId="335307F9" w:rsidR="00E71196" w:rsidRPr="002A0713" w:rsidRDefault="00E71196" w:rsidP="00A23E02">
      <w:pPr>
        <w:pStyle w:val="1"/>
        <w:pageBreakBefore/>
        <w:spacing w:before="0" w:after="0" w:line="240" w:lineRule="auto"/>
        <w:jc w:val="right"/>
        <w:rPr>
          <w:rFonts w:ascii="Times New Roman" w:hAnsi="Times New Roman" w:cs="Times New Roman"/>
          <w:sz w:val="24"/>
          <w:lang w:bidi="ru-RU"/>
        </w:rPr>
      </w:pPr>
      <w:r w:rsidRPr="002A0713">
        <w:rPr>
          <w:rFonts w:ascii="Times New Roman" w:hAnsi="Times New Roman" w:cs="Times New Roman"/>
          <w:sz w:val="24"/>
          <w:lang w:bidi="ru-RU"/>
        </w:rPr>
        <w:t>Приложение №</w:t>
      </w:r>
      <w:r w:rsidR="00A23E02">
        <w:rPr>
          <w:rFonts w:ascii="Times New Roman" w:hAnsi="Times New Roman" w:cs="Times New Roman"/>
          <w:sz w:val="24"/>
          <w:lang w:val="ru-RU" w:bidi="ru-RU"/>
        </w:rPr>
        <w:t xml:space="preserve"> </w:t>
      </w:r>
      <w:r>
        <w:rPr>
          <w:rFonts w:ascii="Times New Roman" w:hAnsi="Times New Roman" w:cs="Times New Roman"/>
          <w:sz w:val="24"/>
          <w:lang w:bidi="ru-RU"/>
        </w:rPr>
        <w:t>7</w:t>
      </w:r>
      <w:r>
        <w:rPr>
          <w:rFonts w:ascii="Times New Roman" w:hAnsi="Times New Roman" w:cs="Times New Roman"/>
          <w:sz w:val="24"/>
          <w:lang w:bidi="ru-RU"/>
        </w:rPr>
        <w:br/>
        <w:t xml:space="preserve">к Правилам благоустройства </w:t>
      </w:r>
      <w:r>
        <w:rPr>
          <w:rFonts w:ascii="Times New Roman" w:hAnsi="Times New Roman" w:cs="Times New Roman"/>
          <w:sz w:val="24"/>
          <w:lang w:bidi="ru-RU"/>
        </w:rPr>
        <w:br/>
      </w:r>
      <w:r w:rsidRPr="002A0713">
        <w:rPr>
          <w:rFonts w:ascii="Times New Roman" w:hAnsi="Times New Roman" w:cs="Times New Roman"/>
          <w:sz w:val="24"/>
          <w:lang w:bidi="ru-RU"/>
        </w:rPr>
        <w:t>и санитарного содержания</w:t>
      </w:r>
      <w:r w:rsidR="001F1AE2">
        <w:rPr>
          <w:rFonts w:ascii="Times New Roman" w:hAnsi="Times New Roman" w:cs="Times New Roman"/>
          <w:sz w:val="24"/>
          <w:lang w:val="ru-RU" w:bidi="ru-RU"/>
        </w:rPr>
        <w:t xml:space="preserve"> </w:t>
      </w:r>
      <w:r w:rsidRPr="002A0713">
        <w:rPr>
          <w:rFonts w:ascii="Times New Roman" w:hAnsi="Times New Roman" w:cs="Times New Roman"/>
          <w:sz w:val="24"/>
          <w:lang w:bidi="ru-RU"/>
        </w:rPr>
        <w:t>территории</w:t>
      </w:r>
      <w:r>
        <w:rPr>
          <w:rFonts w:ascii="Times New Roman" w:hAnsi="Times New Roman" w:cs="Times New Roman"/>
          <w:sz w:val="24"/>
          <w:lang w:bidi="ru-RU"/>
        </w:rPr>
        <w:br/>
      </w:r>
      <w:r w:rsidRPr="002A0713">
        <w:rPr>
          <w:rFonts w:ascii="Times New Roman" w:hAnsi="Times New Roman" w:cs="Times New Roman"/>
          <w:sz w:val="24"/>
          <w:lang w:bidi="ru-RU"/>
        </w:rPr>
        <w:t xml:space="preserve"> муниципального образования </w:t>
      </w:r>
      <w:r>
        <w:rPr>
          <w:rFonts w:ascii="Times New Roman" w:hAnsi="Times New Roman" w:cs="Times New Roman"/>
          <w:sz w:val="24"/>
          <w:lang w:bidi="ru-RU"/>
        </w:rPr>
        <w:br/>
      </w:r>
      <w:r w:rsidRPr="002A0713">
        <w:rPr>
          <w:rFonts w:ascii="Times New Roman" w:hAnsi="Times New Roman" w:cs="Times New Roman"/>
          <w:sz w:val="24"/>
          <w:lang w:bidi="ru-RU"/>
        </w:rPr>
        <w:t xml:space="preserve">«Муринское городское поселение» </w:t>
      </w:r>
      <w:r>
        <w:rPr>
          <w:rFonts w:ascii="Times New Roman" w:hAnsi="Times New Roman" w:cs="Times New Roman"/>
          <w:sz w:val="24"/>
          <w:lang w:bidi="ru-RU"/>
        </w:rPr>
        <w:br/>
      </w:r>
      <w:r w:rsidRPr="002A0713">
        <w:rPr>
          <w:rFonts w:ascii="Times New Roman" w:hAnsi="Times New Roman" w:cs="Times New Roman"/>
          <w:sz w:val="24"/>
          <w:lang w:bidi="ru-RU"/>
        </w:rPr>
        <w:t>Всеволожского муниципального района</w:t>
      </w:r>
      <w:r>
        <w:rPr>
          <w:rFonts w:ascii="Times New Roman" w:hAnsi="Times New Roman" w:cs="Times New Roman"/>
          <w:sz w:val="24"/>
          <w:lang w:bidi="ru-RU"/>
        </w:rPr>
        <w:br/>
      </w:r>
      <w:r w:rsidRPr="002A0713">
        <w:rPr>
          <w:rFonts w:ascii="Times New Roman" w:hAnsi="Times New Roman" w:cs="Times New Roman"/>
          <w:sz w:val="24"/>
          <w:lang w:bidi="ru-RU"/>
        </w:rPr>
        <w:t xml:space="preserve"> Ленинградской области</w:t>
      </w:r>
    </w:p>
    <w:p w14:paraId="0C046D4F" w14:textId="77777777" w:rsidR="00F321BF" w:rsidRDefault="00F321BF" w:rsidP="00F321BF">
      <w:pPr>
        <w:pStyle w:val="a6"/>
        <w:spacing w:before="0" w:beforeAutospacing="0" w:after="0" w:afterAutospacing="0"/>
        <w:jc w:val="both"/>
      </w:pPr>
      <w:r>
        <w:rPr>
          <w:color w:val="000000"/>
          <w:sz w:val="26"/>
          <w:szCs w:val="26"/>
          <w:shd w:val="clear" w:color="auto" w:fill="FFFFFF"/>
        </w:rPr>
        <w:t> </w:t>
      </w:r>
    </w:p>
    <w:p w14:paraId="20E22BA5" w14:textId="77777777" w:rsidR="00F321BF" w:rsidRPr="009D5EE3" w:rsidRDefault="00F321BF" w:rsidP="00F321BF">
      <w:pPr>
        <w:pStyle w:val="a6"/>
        <w:spacing w:before="0" w:beforeAutospacing="0" w:after="0" w:afterAutospacing="0"/>
        <w:jc w:val="center"/>
        <w:rPr>
          <w:b/>
        </w:rPr>
      </w:pPr>
      <w:r w:rsidRPr="009D5EE3">
        <w:rPr>
          <w:b/>
          <w:color w:val="000000"/>
          <w:sz w:val="26"/>
          <w:szCs w:val="26"/>
          <w:shd w:val="clear" w:color="auto" w:fill="FFFFFF"/>
        </w:rPr>
        <w:t>АКТ</w:t>
      </w:r>
    </w:p>
    <w:p w14:paraId="1FB11868" w14:textId="77777777" w:rsidR="00F321BF" w:rsidRPr="009D5EE3" w:rsidRDefault="00F321BF" w:rsidP="00F321BF">
      <w:pPr>
        <w:pStyle w:val="a6"/>
        <w:spacing w:before="0" w:beforeAutospacing="0" w:after="0" w:afterAutospacing="0"/>
        <w:jc w:val="center"/>
        <w:rPr>
          <w:b/>
        </w:rPr>
      </w:pPr>
      <w:r w:rsidRPr="009D5EE3">
        <w:rPr>
          <w:b/>
          <w:color w:val="000000"/>
          <w:sz w:val="26"/>
          <w:szCs w:val="26"/>
          <w:shd w:val="clear" w:color="auto" w:fill="FFFFFF"/>
        </w:rPr>
        <w:t>О ВЫЯВЛЕНИИ БРОШЕННОГО И РАЗУКОМПЛЕКТОВАННОГО АВТОТРАНСПОРТА</w:t>
      </w:r>
    </w:p>
    <w:p w14:paraId="680221D9" w14:textId="77777777" w:rsidR="00F321BF" w:rsidRDefault="00F321BF" w:rsidP="00F321BF">
      <w:pPr>
        <w:pStyle w:val="a6"/>
        <w:spacing w:before="0" w:beforeAutospacing="0" w:after="0" w:afterAutospacing="0"/>
        <w:jc w:val="both"/>
      </w:pPr>
      <w:r>
        <w:rPr>
          <w:color w:val="000000"/>
          <w:sz w:val="26"/>
          <w:szCs w:val="26"/>
          <w:shd w:val="clear" w:color="auto" w:fill="FFFFFF"/>
        </w:rPr>
        <w:t> </w:t>
      </w:r>
    </w:p>
    <w:p w14:paraId="34D97A65" w14:textId="77777777" w:rsidR="00F321BF" w:rsidRDefault="00F321BF" w:rsidP="00F321BF">
      <w:pPr>
        <w:pStyle w:val="a6"/>
        <w:spacing w:before="0" w:beforeAutospacing="0" w:after="0" w:afterAutospacing="0"/>
        <w:jc w:val="both"/>
      </w:pPr>
      <w:r>
        <w:rPr>
          <w:color w:val="000000"/>
          <w:sz w:val="26"/>
          <w:szCs w:val="26"/>
          <w:shd w:val="clear" w:color="auto" w:fill="FFFFFF"/>
        </w:rPr>
        <w:t xml:space="preserve">_______________________                          </w:t>
      </w:r>
      <w:r>
        <w:rPr>
          <w:rStyle w:val="apple-tab-span"/>
          <w:rFonts w:eastAsia="Arial"/>
          <w:color w:val="000000"/>
          <w:sz w:val="26"/>
          <w:szCs w:val="26"/>
          <w:shd w:val="clear" w:color="auto" w:fill="FFFFFF"/>
        </w:rPr>
        <w:tab/>
      </w:r>
      <w:r>
        <w:rPr>
          <w:color w:val="000000"/>
          <w:sz w:val="26"/>
          <w:szCs w:val="26"/>
          <w:shd w:val="clear" w:color="auto" w:fill="FFFFFF"/>
        </w:rPr>
        <w:t xml:space="preserve">                        </w:t>
      </w:r>
      <w:r w:rsidR="005B02E0">
        <w:rPr>
          <w:color w:val="000000"/>
          <w:sz w:val="26"/>
          <w:szCs w:val="26"/>
          <w:shd w:val="clear" w:color="auto" w:fill="FFFFFF"/>
        </w:rPr>
        <w:t xml:space="preserve">              </w:t>
      </w:r>
      <w:r>
        <w:rPr>
          <w:color w:val="000000"/>
          <w:sz w:val="26"/>
          <w:szCs w:val="26"/>
          <w:shd w:val="clear" w:color="auto" w:fill="FFFFFF"/>
        </w:rPr>
        <w:t xml:space="preserve">         </w:t>
      </w:r>
      <w:r>
        <w:rPr>
          <w:color w:val="000000"/>
          <w:sz w:val="26"/>
          <w:szCs w:val="26"/>
        </w:rPr>
        <w:t> </w:t>
      </w:r>
      <w:r>
        <w:rPr>
          <w:color w:val="000000"/>
          <w:sz w:val="26"/>
          <w:szCs w:val="26"/>
          <w:shd w:val="clear" w:color="auto" w:fill="FFFFFF"/>
        </w:rPr>
        <w:t>г. Мурино</w:t>
      </w:r>
    </w:p>
    <w:p w14:paraId="16393223" w14:textId="77777777" w:rsidR="00F321BF" w:rsidRDefault="00F321BF" w:rsidP="00F321BF">
      <w:pPr>
        <w:pStyle w:val="a6"/>
        <w:spacing w:before="0" w:beforeAutospacing="0" w:after="0" w:afterAutospacing="0"/>
        <w:jc w:val="both"/>
      </w:pPr>
      <w:r>
        <w:rPr>
          <w:color w:val="000000"/>
          <w:sz w:val="26"/>
          <w:szCs w:val="26"/>
          <w:shd w:val="clear" w:color="auto" w:fill="FFFFFF"/>
        </w:rPr>
        <w:t>    (дата составления)</w:t>
      </w:r>
    </w:p>
    <w:p w14:paraId="2B451A18" w14:textId="77777777" w:rsidR="00F321BF" w:rsidRDefault="00F321BF" w:rsidP="00F321BF">
      <w:pPr>
        <w:pStyle w:val="a6"/>
        <w:spacing w:before="0" w:beforeAutospacing="0" w:after="0" w:afterAutospacing="0"/>
        <w:jc w:val="both"/>
      </w:pPr>
      <w:r>
        <w:rPr>
          <w:color w:val="000000"/>
          <w:sz w:val="26"/>
          <w:szCs w:val="26"/>
          <w:shd w:val="clear" w:color="auto" w:fill="FFFFFF"/>
        </w:rPr>
        <w:t> </w:t>
      </w:r>
    </w:p>
    <w:p w14:paraId="1506D919" w14:textId="1634CB06" w:rsidR="00F321BF" w:rsidRDefault="00F321BF" w:rsidP="00F321BF">
      <w:pPr>
        <w:pStyle w:val="a6"/>
        <w:spacing w:before="0" w:beforeAutospacing="0" w:after="0" w:afterAutospacing="0"/>
        <w:jc w:val="both"/>
      </w:pPr>
      <w:r>
        <w:rPr>
          <w:color w:val="000000"/>
          <w:sz w:val="26"/>
          <w:szCs w:val="26"/>
          <w:shd w:val="clear" w:color="auto" w:fill="FFFFFF"/>
        </w:rPr>
        <w:t xml:space="preserve">Комиссия по </w:t>
      </w:r>
      <w:r>
        <w:rPr>
          <w:color w:val="000000"/>
          <w:sz w:val="26"/>
          <w:szCs w:val="26"/>
        </w:rPr>
        <w:t xml:space="preserve"> перемещению бесхозяйного, брошенного, разукомплектованного транспорта на территории МО </w:t>
      </w:r>
      <w:r w:rsidR="00A23E02">
        <w:rPr>
          <w:color w:val="000000"/>
          <w:sz w:val="26"/>
          <w:szCs w:val="26"/>
        </w:rPr>
        <w:t>«</w:t>
      </w:r>
      <w:r>
        <w:rPr>
          <w:color w:val="000000"/>
          <w:sz w:val="26"/>
          <w:szCs w:val="26"/>
        </w:rPr>
        <w:t>Муринское городское поселение</w:t>
      </w:r>
      <w:r w:rsidR="00A23E02">
        <w:rPr>
          <w:color w:val="000000"/>
          <w:sz w:val="26"/>
          <w:szCs w:val="26"/>
        </w:rPr>
        <w:t xml:space="preserve">» </w:t>
      </w:r>
      <w:r>
        <w:rPr>
          <w:color w:val="000000"/>
          <w:sz w:val="26"/>
          <w:szCs w:val="26"/>
          <w:shd w:val="clear" w:color="auto" w:fill="FFFFFF"/>
        </w:rPr>
        <w:t xml:space="preserve">города Мурино (далее - Комиссия), в составе _____________________________________________, в ходе проведения мероприятий по выявлению брошенного и </w:t>
      </w:r>
      <w:r>
        <w:rPr>
          <w:color w:val="000000"/>
          <w:sz w:val="26"/>
          <w:szCs w:val="26"/>
        </w:rPr>
        <w:t> </w:t>
      </w:r>
      <w:r>
        <w:rPr>
          <w:color w:val="000000"/>
          <w:sz w:val="26"/>
          <w:szCs w:val="26"/>
          <w:shd w:val="clear" w:color="auto" w:fill="FFFFFF"/>
        </w:rPr>
        <w:t>разукомплектованного автотранспорта, установила:</w:t>
      </w:r>
    </w:p>
    <w:p w14:paraId="42C34768" w14:textId="77777777" w:rsidR="00F321BF" w:rsidRDefault="00F321BF" w:rsidP="00F321BF">
      <w:pPr>
        <w:pStyle w:val="a6"/>
        <w:spacing w:before="0" w:beforeAutospacing="0" w:after="0" w:afterAutospacing="0"/>
        <w:jc w:val="both"/>
      </w:pPr>
      <w:r>
        <w:rPr>
          <w:color w:val="000000"/>
          <w:sz w:val="26"/>
          <w:szCs w:val="26"/>
          <w:shd w:val="clear" w:color="auto" w:fill="FFFFFF"/>
        </w:rPr>
        <w:t> </w:t>
      </w:r>
    </w:p>
    <w:p w14:paraId="58974AE1" w14:textId="77777777" w:rsidR="00F321BF" w:rsidRDefault="00F321BF" w:rsidP="00F321BF">
      <w:pPr>
        <w:pStyle w:val="a6"/>
        <w:spacing w:before="0" w:beforeAutospacing="0" w:after="0" w:afterAutospacing="0"/>
        <w:jc w:val="both"/>
      </w:pPr>
      <w:r>
        <w:rPr>
          <w:color w:val="000000"/>
          <w:sz w:val="26"/>
          <w:szCs w:val="26"/>
          <w:shd w:val="clear" w:color="auto" w:fill="FFFFFF"/>
        </w:rPr>
        <w:t>1. _____________________________________________________________________</w:t>
      </w:r>
    </w:p>
    <w:p w14:paraId="3F207B5F" w14:textId="77777777" w:rsidR="00F321BF" w:rsidRDefault="00F321BF" w:rsidP="00F321BF">
      <w:pPr>
        <w:pStyle w:val="a6"/>
        <w:spacing w:before="0" w:beforeAutospacing="0" w:after="0" w:afterAutospacing="0"/>
        <w:jc w:val="center"/>
      </w:pPr>
      <w:r>
        <w:rPr>
          <w:color w:val="000000"/>
          <w:shd w:val="clear" w:color="auto" w:fill="FFFFFF"/>
        </w:rPr>
        <w:t>(указывается место обнаружения брошенного и разукомплектованного</w:t>
      </w:r>
    </w:p>
    <w:p w14:paraId="5C29B8FC" w14:textId="77777777" w:rsidR="00F321BF" w:rsidRDefault="00F321BF" w:rsidP="00F321BF">
      <w:pPr>
        <w:pStyle w:val="a6"/>
        <w:spacing w:before="0" w:beforeAutospacing="0" w:after="0" w:afterAutospacing="0"/>
        <w:jc w:val="center"/>
      </w:pPr>
      <w:r>
        <w:rPr>
          <w:color w:val="000000"/>
          <w:shd w:val="clear" w:color="auto" w:fill="FFFFFF"/>
        </w:rPr>
        <w:t>транспортного средства)</w:t>
      </w:r>
    </w:p>
    <w:p w14:paraId="47AA94B5" w14:textId="77777777" w:rsidR="00F321BF" w:rsidRDefault="00F321BF" w:rsidP="00F321BF">
      <w:pPr>
        <w:pStyle w:val="a6"/>
        <w:spacing w:before="0" w:beforeAutospacing="0" w:after="0" w:afterAutospacing="0"/>
        <w:jc w:val="both"/>
      </w:pPr>
      <w:r>
        <w:rPr>
          <w:color w:val="000000"/>
          <w:sz w:val="26"/>
          <w:szCs w:val="26"/>
          <w:shd w:val="clear" w:color="auto" w:fill="FFFFFF"/>
        </w:rPr>
        <w:t>_____________________________________________________________________</w:t>
      </w:r>
    </w:p>
    <w:p w14:paraId="7617B293" w14:textId="77777777" w:rsidR="00F321BF" w:rsidRDefault="00F321BF" w:rsidP="00F321BF">
      <w:pPr>
        <w:pStyle w:val="a6"/>
        <w:spacing w:before="0" w:beforeAutospacing="0" w:after="0" w:afterAutospacing="0"/>
        <w:jc w:val="both"/>
      </w:pPr>
      <w:r>
        <w:rPr>
          <w:color w:val="000000"/>
          <w:sz w:val="26"/>
          <w:szCs w:val="26"/>
          <w:shd w:val="clear" w:color="auto" w:fill="FFFFFF"/>
        </w:rPr>
        <w:t>обнаружен _____________________________________________________________________</w:t>
      </w:r>
    </w:p>
    <w:p w14:paraId="062AB4E8" w14:textId="77777777" w:rsidR="00F321BF" w:rsidRDefault="00F321BF" w:rsidP="00F321BF">
      <w:pPr>
        <w:pStyle w:val="a6"/>
        <w:spacing w:before="0" w:beforeAutospacing="0" w:after="0" w:afterAutospacing="0"/>
        <w:jc w:val="both"/>
      </w:pPr>
      <w:r>
        <w:rPr>
          <w:color w:val="000000"/>
          <w:sz w:val="26"/>
          <w:szCs w:val="26"/>
          <w:shd w:val="clear" w:color="auto" w:fill="FFFFFF"/>
        </w:rPr>
        <w:t>_____________________________________________________________________</w:t>
      </w:r>
    </w:p>
    <w:p w14:paraId="2F6AD35E" w14:textId="77777777" w:rsidR="00F321BF" w:rsidRDefault="00F321BF" w:rsidP="00F321BF">
      <w:pPr>
        <w:pStyle w:val="a6"/>
        <w:spacing w:before="0" w:beforeAutospacing="0" w:after="0" w:afterAutospacing="0"/>
        <w:jc w:val="both"/>
      </w:pPr>
      <w:r>
        <w:rPr>
          <w:color w:val="000000"/>
          <w:sz w:val="26"/>
          <w:szCs w:val="26"/>
          <w:shd w:val="clear" w:color="auto" w:fill="FFFFFF"/>
        </w:rPr>
        <w:t>_____________________________________________________________________</w:t>
      </w:r>
    </w:p>
    <w:p w14:paraId="303B81A2" w14:textId="77777777" w:rsidR="00F321BF" w:rsidRDefault="00F321BF" w:rsidP="00F321BF">
      <w:pPr>
        <w:pStyle w:val="a6"/>
        <w:spacing w:before="0" w:beforeAutospacing="0" w:after="0" w:afterAutospacing="0"/>
        <w:jc w:val="center"/>
      </w:pPr>
      <w:r>
        <w:rPr>
          <w:color w:val="000000"/>
          <w:shd w:val="clear" w:color="auto" w:fill="FFFFFF"/>
        </w:rPr>
        <w:t>указывается марка автомобиля (мотоцикла, мотоприцепа), номера государственной регистрации (если установлен), номера двигателя (если установлен), номера кузова (если установлен), цвета и визуального описания (наличие двигателя, колес, стекол, капота, салон, вмятины, царапины и т.д.).</w:t>
      </w:r>
    </w:p>
    <w:p w14:paraId="75E8FE70" w14:textId="77777777" w:rsidR="00F321BF" w:rsidRDefault="00F321BF" w:rsidP="00F321BF">
      <w:pPr>
        <w:pStyle w:val="a6"/>
        <w:spacing w:before="0" w:beforeAutospacing="0" w:after="0" w:afterAutospacing="0"/>
        <w:jc w:val="both"/>
      </w:pPr>
      <w:r>
        <w:rPr>
          <w:color w:val="000000"/>
          <w:sz w:val="26"/>
          <w:szCs w:val="26"/>
          <w:shd w:val="clear" w:color="auto" w:fill="FFFFFF"/>
        </w:rPr>
        <w:t xml:space="preserve">2. По   </w:t>
      </w:r>
      <w:r>
        <w:rPr>
          <w:color w:val="000000"/>
          <w:sz w:val="26"/>
          <w:szCs w:val="26"/>
        </w:rPr>
        <w:t> </w:t>
      </w:r>
      <w:r>
        <w:rPr>
          <w:color w:val="000000"/>
          <w:sz w:val="26"/>
          <w:szCs w:val="26"/>
          <w:shd w:val="clear" w:color="auto" w:fill="FFFFFF"/>
        </w:rPr>
        <w:t xml:space="preserve">результатам   </w:t>
      </w:r>
      <w:r>
        <w:rPr>
          <w:color w:val="000000"/>
          <w:sz w:val="26"/>
          <w:szCs w:val="26"/>
        </w:rPr>
        <w:t> </w:t>
      </w:r>
      <w:r>
        <w:rPr>
          <w:color w:val="000000"/>
          <w:sz w:val="26"/>
          <w:szCs w:val="26"/>
          <w:shd w:val="clear" w:color="auto" w:fill="FFFFFF"/>
        </w:rPr>
        <w:t xml:space="preserve">осмотра   </w:t>
      </w:r>
      <w:r>
        <w:rPr>
          <w:color w:val="000000"/>
          <w:sz w:val="26"/>
          <w:szCs w:val="26"/>
        </w:rPr>
        <w:t> </w:t>
      </w:r>
      <w:r>
        <w:rPr>
          <w:color w:val="000000"/>
          <w:sz w:val="26"/>
          <w:szCs w:val="26"/>
          <w:shd w:val="clear" w:color="auto" w:fill="FFFFFF"/>
        </w:rPr>
        <w:t xml:space="preserve">Комиссией  </w:t>
      </w:r>
      <w:r>
        <w:rPr>
          <w:color w:val="000000"/>
          <w:sz w:val="26"/>
          <w:szCs w:val="26"/>
        </w:rPr>
        <w:t> </w:t>
      </w:r>
      <w:r>
        <w:rPr>
          <w:color w:val="000000"/>
          <w:sz w:val="26"/>
          <w:szCs w:val="26"/>
          <w:shd w:val="clear" w:color="auto" w:fill="FFFFFF"/>
        </w:rPr>
        <w:t xml:space="preserve">принято    </w:t>
      </w:r>
      <w:r>
        <w:rPr>
          <w:color w:val="000000"/>
          <w:sz w:val="26"/>
          <w:szCs w:val="26"/>
        </w:rPr>
        <w:t> </w:t>
      </w:r>
      <w:r>
        <w:rPr>
          <w:color w:val="000000"/>
          <w:sz w:val="26"/>
          <w:szCs w:val="26"/>
          <w:shd w:val="clear" w:color="auto" w:fill="FFFFFF"/>
        </w:rPr>
        <w:t xml:space="preserve">решение   </w:t>
      </w:r>
      <w:r>
        <w:rPr>
          <w:color w:val="000000"/>
          <w:sz w:val="26"/>
          <w:szCs w:val="26"/>
        </w:rPr>
        <w:t> </w:t>
      </w:r>
      <w:r>
        <w:rPr>
          <w:color w:val="000000"/>
          <w:sz w:val="26"/>
          <w:szCs w:val="26"/>
          <w:shd w:val="clear" w:color="auto" w:fill="FFFFFF"/>
        </w:rPr>
        <w:t>о _________</w:t>
      </w:r>
    </w:p>
    <w:p w14:paraId="0675FFAF" w14:textId="77777777" w:rsidR="00F321BF" w:rsidRDefault="00F321BF" w:rsidP="00F321BF">
      <w:pPr>
        <w:pStyle w:val="a6"/>
        <w:spacing w:before="0" w:beforeAutospacing="0" w:after="0" w:afterAutospacing="0"/>
        <w:jc w:val="both"/>
      </w:pPr>
      <w:r>
        <w:rPr>
          <w:color w:val="000000"/>
          <w:sz w:val="26"/>
          <w:szCs w:val="26"/>
          <w:shd w:val="clear" w:color="auto" w:fill="FFFFFF"/>
        </w:rPr>
        <w:t>__________________________________________________________________________________________________________________________________________</w:t>
      </w:r>
    </w:p>
    <w:p w14:paraId="77DE8CC0" w14:textId="77777777" w:rsidR="00F321BF" w:rsidRDefault="00F321BF" w:rsidP="00F321BF">
      <w:pPr>
        <w:pStyle w:val="a6"/>
        <w:spacing w:before="0" w:beforeAutospacing="0" w:after="0" w:afterAutospacing="0"/>
        <w:jc w:val="both"/>
      </w:pPr>
      <w:r>
        <w:rPr>
          <w:color w:val="000000"/>
          <w:sz w:val="26"/>
          <w:szCs w:val="26"/>
          <w:shd w:val="clear" w:color="auto" w:fill="FFFFFF"/>
        </w:rPr>
        <w:t>_____________________________________________________________________</w:t>
      </w:r>
    </w:p>
    <w:p w14:paraId="2FCA9A16" w14:textId="6518E0DA" w:rsidR="00F321BF" w:rsidRDefault="00F321BF" w:rsidP="00F321BF">
      <w:pPr>
        <w:pStyle w:val="a6"/>
        <w:spacing w:before="0" w:beforeAutospacing="0" w:after="0" w:afterAutospacing="0"/>
        <w:jc w:val="both"/>
      </w:pPr>
      <w:r>
        <w:rPr>
          <w:color w:val="000000"/>
          <w:shd w:val="clear" w:color="auto" w:fill="FFFFFF"/>
        </w:rPr>
        <w:t xml:space="preserve">(указываются мероприятия, необходимые для организации последующей </w:t>
      </w:r>
      <w:r w:rsidR="001F1AE2">
        <w:rPr>
          <w:color w:val="000000"/>
          <w:shd w:val="clear" w:color="auto" w:fill="FFFFFF"/>
        </w:rPr>
        <w:t xml:space="preserve">работы </w:t>
      </w:r>
      <w:r w:rsidR="001F1AE2">
        <w:rPr>
          <w:color w:val="000000"/>
        </w:rPr>
        <w:t>по</w:t>
      </w:r>
      <w:r>
        <w:rPr>
          <w:color w:val="000000"/>
          <w:shd w:val="clear" w:color="auto" w:fill="FFFFFF"/>
        </w:rPr>
        <w:t xml:space="preserve"> определению наличия собственника (владельца) транспортного средства, меры по вывозу транспортного средства в места временного хранения)</w:t>
      </w:r>
    </w:p>
    <w:p w14:paraId="0A860D0C" w14:textId="77777777" w:rsidR="00F321BF" w:rsidRDefault="00F321BF" w:rsidP="00F321BF">
      <w:pPr>
        <w:pStyle w:val="a6"/>
        <w:spacing w:before="0" w:beforeAutospacing="0" w:after="0" w:afterAutospacing="0"/>
        <w:jc w:val="both"/>
      </w:pPr>
      <w:r>
        <w:rPr>
          <w:color w:val="000000"/>
          <w:sz w:val="26"/>
          <w:szCs w:val="26"/>
          <w:shd w:val="clear" w:color="auto" w:fill="FFFFFF"/>
        </w:rPr>
        <w:t> </w:t>
      </w:r>
    </w:p>
    <w:p w14:paraId="53AF2AAC" w14:textId="77777777" w:rsidR="00F321BF" w:rsidRDefault="00F321BF" w:rsidP="00F321BF">
      <w:pPr>
        <w:pStyle w:val="a6"/>
        <w:spacing w:before="0" w:beforeAutospacing="0" w:after="0" w:afterAutospacing="0"/>
        <w:jc w:val="both"/>
      </w:pPr>
      <w:r>
        <w:rPr>
          <w:color w:val="000000"/>
          <w:sz w:val="26"/>
          <w:szCs w:val="26"/>
          <w:shd w:val="clear" w:color="auto" w:fill="FFFFFF"/>
        </w:rPr>
        <w:t>Члены комиссии:</w:t>
      </w:r>
    </w:p>
    <w:p w14:paraId="0204F3DC" w14:textId="77777777" w:rsidR="00F321BF" w:rsidRDefault="00F321BF" w:rsidP="00F321BF">
      <w:pPr>
        <w:pStyle w:val="a6"/>
        <w:spacing w:before="0" w:beforeAutospacing="0" w:after="0" w:afterAutospacing="0"/>
        <w:jc w:val="both"/>
      </w:pPr>
      <w:r>
        <w:rPr>
          <w:color w:val="000000"/>
          <w:sz w:val="26"/>
          <w:szCs w:val="26"/>
          <w:shd w:val="clear" w:color="auto" w:fill="FFFFFF"/>
        </w:rPr>
        <w:t>_______________________</w:t>
      </w:r>
    </w:p>
    <w:p w14:paraId="130BFD91" w14:textId="77777777" w:rsidR="00F321BF" w:rsidRDefault="00F321BF" w:rsidP="00F321BF">
      <w:pPr>
        <w:pStyle w:val="a6"/>
        <w:spacing w:before="0" w:beforeAutospacing="0" w:after="0" w:afterAutospacing="0"/>
        <w:jc w:val="both"/>
      </w:pPr>
      <w:r>
        <w:rPr>
          <w:color w:val="000000"/>
          <w:sz w:val="26"/>
          <w:szCs w:val="26"/>
          <w:shd w:val="clear" w:color="auto" w:fill="FFFFFF"/>
        </w:rPr>
        <w:t>_______________________</w:t>
      </w:r>
    </w:p>
    <w:p w14:paraId="4E0B5175" w14:textId="77777777" w:rsidR="00F321BF" w:rsidRDefault="00F321BF" w:rsidP="00F321BF">
      <w:pPr>
        <w:pStyle w:val="a6"/>
        <w:spacing w:before="0" w:beforeAutospacing="0" w:after="0" w:afterAutospacing="0"/>
        <w:jc w:val="both"/>
      </w:pPr>
      <w:r>
        <w:rPr>
          <w:color w:val="000000"/>
          <w:sz w:val="26"/>
          <w:szCs w:val="26"/>
          <w:shd w:val="clear" w:color="auto" w:fill="FFFFFF"/>
        </w:rPr>
        <w:t>_______________________</w:t>
      </w:r>
    </w:p>
    <w:p w14:paraId="2340E5AC" w14:textId="77777777" w:rsidR="00F321BF" w:rsidRDefault="00F321BF" w:rsidP="00F321BF">
      <w:pPr>
        <w:pStyle w:val="a6"/>
        <w:spacing w:before="240" w:beforeAutospacing="0" w:after="240" w:afterAutospacing="0"/>
        <w:ind w:left="5490"/>
        <w:jc w:val="right"/>
        <w:rPr>
          <w:color w:val="000000"/>
        </w:rPr>
      </w:pPr>
    </w:p>
    <w:sectPr w:rsidR="00F321BF" w:rsidSect="00A23E02">
      <w:headerReference w:type="default" r:id="rId6"/>
      <w:footerReference w:type="default" r:id="rId7"/>
      <w:pgSz w:w="11909" w:h="16834"/>
      <w:pgMar w:top="284" w:right="720" w:bottom="720" w:left="1701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3F0B58" w14:textId="77777777" w:rsidR="00CA3655" w:rsidRDefault="00CA3655">
      <w:pPr>
        <w:spacing w:line="240" w:lineRule="auto"/>
      </w:pPr>
      <w:r>
        <w:separator/>
      </w:r>
    </w:p>
  </w:endnote>
  <w:endnote w:type="continuationSeparator" w:id="0">
    <w:p w14:paraId="06EC5204" w14:textId="77777777" w:rsidR="00CA3655" w:rsidRDefault="00CA365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61FB9E" w14:textId="479E8210" w:rsidR="001F1AE2" w:rsidRDefault="00B40CC4">
    <w:pPr>
      <w:jc w:val="right"/>
    </w:pPr>
    <w:r>
      <w:fldChar w:fldCharType="begin"/>
    </w:r>
    <w:r w:rsidR="00383C57">
      <w:instrText>PAGE</w:instrText>
    </w:r>
    <w:r>
      <w:fldChar w:fldCharType="separate"/>
    </w:r>
    <w:r w:rsidR="00591D56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1F0AA3" w14:textId="77777777" w:rsidR="00CA3655" w:rsidRDefault="00CA3655">
      <w:pPr>
        <w:spacing w:line="240" w:lineRule="auto"/>
      </w:pPr>
      <w:r>
        <w:separator/>
      </w:r>
    </w:p>
  </w:footnote>
  <w:footnote w:type="continuationSeparator" w:id="0">
    <w:p w14:paraId="390E2A07" w14:textId="77777777" w:rsidR="00CA3655" w:rsidRDefault="00CA365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83D852" w14:textId="77777777" w:rsidR="001F1AE2" w:rsidRDefault="001F1AE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4982"/>
    <w:rsid w:val="00044982"/>
    <w:rsid w:val="001F1AE2"/>
    <w:rsid w:val="00224DE6"/>
    <w:rsid w:val="002931EA"/>
    <w:rsid w:val="002A0713"/>
    <w:rsid w:val="00382FC3"/>
    <w:rsid w:val="00383C57"/>
    <w:rsid w:val="003C3BA0"/>
    <w:rsid w:val="004B67D5"/>
    <w:rsid w:val="005804F9"/>
    <w:rsid w:val="00591D56"/>
    <w:rsid w:val="005B02E0"/>
    <w:rsid w:val="00787AD7"/>
    <w:rsid w:val="007B5764"/>
    <w:rsid w:val="009D5EE3"/>
    <w:rsid w:val="00A23E02"/>
    <w:rsid w:val="00A74B86"/>
    <w:rsid w:val="00B40CC4"/>
    <w:rsid w:val="00CA3655"/>
    <w:rsid w:val="00D92632"/>
    <w:rsid w:val="00E71196"/>
    <w:rsid w:val="00E9176D"/>
    <w:rsid w:val="00F053B2"/>
    <w:rsid w:val="00F32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4C3C0"/>
  <w15:docId w15:val="{93915AFA-CF75-4F89-80AF-7F983F19B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21BF"/>
    <w:pPr>
      <w:spacing w:after="0"/>
    </w:pPr>
    <w:rPr>
      <w:rFonts w:ascii="Arial" w:eastAsia="Arial" w:hAnsi="Arial" w:cs="Arial"/>
      <w:lang w:val="ru" w:eastAsia="ru-RU"/>
    </w:rPr>
  </w:style>
  <w:style w:type="paragraph" w:styleId="1">
    <w:name w:val="heading 1"/>
    <w:basedOn w:val="a"/>
    <w:next w:val="a"/>
    <w:link w:val="10"/>
    <w:uiPriority w:val="9"/>
    <w:qFormat/>
    <w:rsid w:val="00F321BF"/>
    <w:pPr>
      <w:keepNext/>
      <w:keepLines/>
      <w:spacing w:before="400" w:after="120"/>
      <w:outlineLvl w:val="0"/>
    </w:pPr>
    <w:rPr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321BF"/>
    <w:rPr>
      <w:rFonts w:ascii="Arial" w:eastAsia="Arial" w:hAnsi="Arial" w:cs="Arial"/>
      <w:sz w:val="40"/>
      <w:szCs w:val="40"/>
      <w:lang w:val="ru" w:eastAsia="ru-RU"/>
    </w:rPr>
  </w:style>
  <w:style w:type="paragraph" w:styleId="a3">
    <w:name w:val="header"/>
    <w:basedOn w:val="a"/>
    <w:link w:val="a4"/>
    <w:uiPriority w:val="99"/>
    <w:unhideWhenUsed/>
    <w:rsid w:val="00F321BF"/>
    <w:pPr>
      <w:tabs>
        <w:tab w:val="center" w:pos="7143"/>
        <w:tab w:val="right" w:pos="14287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21BF"/>
    <w:rPr>
      <w:rFonts w:ascii="Arial" w:eastAsia="Arial" w:hAnsi="Arial" w:cs="Arial"/>
      <w:lang w:val="ru" w:eastAsia="ru-RU"/>
    </w:rPr>
  </w:style>
  <w:style w:type="table" w:styleId="a5">
    <w:name w:val="Table Grid"/>
    <w:basedOn w:val="a1"/>
    <w:uiPriority w:val="59"/>
    <w:rsid w:val="00F321BF"/>
    <w:pPr>
      <w:spacing w:after="0" w:line="240" w:lineRule="auto"/>
    </w:pPr>
    <w:rPr>
      <w:rFonts w:ascii="Arial" w:eastAsia="Arial" w:hAnsi="Arial" w:cs="Arial"/>
      <w:lang w:val="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Normal (Web)"/>
    <w:basedOn w:val="a"/>
    <w:uiPriority w:val="99"/>
    <w:unhideWhenUsed/>
    <w:rsid w:val="00F321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pple-tab-span">
    <w:name w:val="apple-tab-span"/>
    <w:basedOn w:val="a0"/>
    <w:rsid w:val="00F321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Ольга Астаева</cp:lastModifiedBy>
  <cp:revision>4</cp:revision>
  <dcterms:created xsi:type="dcterms:W3CDTF">2024-04-12T06:07:00Z</dcterms:created>
  <dcterms:modified xsi:type="dcterms:W3CDTF">2024-06-21T11:29:00Z</dcterms:modified>
</cp:coreProperties>
</file>